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DF" w:rsidRDefault="004103DF" w:rsidP="004103DF">
      <w:pPr>
        <w:spacing w:before="240"/>
        <w:jc w:val="center"/>
        <w:rPr>
          <w:rFonts w:cs="Arial"/>
          <w:b/>
          <w:bCs/>
          <w:sz w:val="28"/>
          <w:szCs w:val="28"/>
          <w:lang w:val="pl-PL"/>
        </w:rPr>
      </w:pPr>
      <w:r>
        <w:rPr>
          <w:rFonts w:cs="Arial"/>
          <w:b/>
          <w:bCs/>
          <w:sz w:val="28"/>
          <w:szCs w:val="28"/>
          <w:lang w:val="pl-PL"/>
        </w:rPr>
        <w:t>Szkolny Program Stypendialny Miasta Dębicy</w:t>
      </w: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Rozdział I </w:t>
      </w:r>
    </w:p>
    <w:p w:rsidR="004103DF" w:rsidRDefault="004103DF" w:rsidP="004103DF">
      <w:pPr>
        <w:spacing w:before="240" w:after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Cele i formy realizacji Programu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1.</w:t>
      </w:r>
      <w:r>
        <w:rPr>
          <w:rFonts w:cs="Arial"/>
          <w:lang w:val="pl-PL"/>
        </w:rPr>
        <w:tab/>
        <w:t>Tworzy się Szkolny Program Stypendialny Miasta Dębicy, zwany dalej "Programem", wspierający szczególnie uzdolnionych uczniów  uczęszczających do szkół na terenie miasta Dębicy.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2.</w:t>
      </w:r>
      <w:r>
        <w:rPr>
          <w:rFonts w:cs="Arial"/>
          <w:lang w:val="pl-PL"/>
        </w:rPr>
        <w:tab/>
        <w:t>Jako formy realizacji Programu ustanawia się stypendia o nazwie: Stypendium Miasta Dębicy za wyniki w nauce, Stypendium Miasta Dębicy za wybitne osiągnięcia.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3.</w:t>
      </w:r>
      <w:r>
        <w:rPr>
          <w:rFonts w:cs="Arial"/>
          <w:lang w:val="pl-PL"/>
        </w:rPr>
        <w:tab/>
        <w:t xml:space="preserve">Stypendium może być przyznane, do czasu ukończenia kształcenia, uczniom  szkół, dla których Gmina Miasto Dębica jest organem prowadzącym, </w:t>
      </w:r>
      <w:proofErr w:type="spellStart"/>
      <w:r>
        <w:rPr>
          <w:rFonts w:cs="Arial"/>
          <w:lang w:val="pl-PL"/>
        </w:rPr>
        <w:t>tj</w:t>
      </w:r>
      <w:proofErr w:type="spellEnd"/>
      <w:r>
        <w:rPr>
          <w:rFonts w:cs="Arial"/>
          <w:lang w:val="pl-PL"/>
        </w:rPr>
        <w:t>: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1)</w:t>
      </w:r>
      <w:r>
        <w:rPr>
          <w:rFonts w:cs="Arial"/>
          <w:lang w:val="pl-PL"/>
        </w:rPr>
        <w:tab/>
        <w:t>podstawowych (klasy IV - VI),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2)</w:t>
      </w:r>
      <w:r>
        <w:rPr>
          <w:rFonts w:cs="Arial"/>
          <w:lang w:val="pl-PL"/>
        </w:rPr>
        <w:tab/>
        <w:t>gimnazjalnych.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4.</w:t>
      </w:r>
      <w:r>
        <w:rPr>
          <w:rFonts w:cs="Arial"/>
          <w:lang w:val="pl-PL"/>
        </w:rPr>
        <w:tab/>
        <w:t>Celem Programu jest: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1)</w:t>
      </w:r>
      <w:r>
        <w:rPr>
          <w:rFonts w:cs="Arial"/>
          <w:lang w:val="pl-PL"/>
        </w:rPr>
        <w:tab/>
        <w:t>promowanie uczniów wybitnie uzdolnionych poprzez wspieranie i prowadzenie działań na rzecz podnoszenia wyników w nauce,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2)</w:t>
      </w:r>
      <w:r>
        <w:rPr>
          <w:rFonts w:cs="Arial"/>
          <w:lang w:val="pl-PL"/>
        </w:rPr>
        <w:tab/>
        <w:t xml:space="preserve">zachęcenie uczniów do reprezentowania i promocji Gminy Miasta Dębicy w konkursach </w:t>
      </w:r>
      <w:r>
        <w:rPr>
          <w:rFonts w:cs="Arial"/>
          <w:lang w:val="pl-PL"/>
        </w:rPr>
        <w:br/>
        <w:t>i olimpiadach na szczeblu wojewódzkim, centralnym i międzynarodowym,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3)</w:t>
      </w:r>
      <w:r>
        <w:rPr>
          <w:rFonts w:cs="Arial"/>
          <w:lang w:val="pl-PL"/>
        </w:rPr>
        <w:tab/>
        <w:t xml:space="preserve">wzrost aspiracji edukacyjnych i aktywności uczniów, a także poczucia własnej wartości </w:t>
      </w:r>
      <w:r>
        <w:rPr>
          <w:rFonts w:cs="Arial"/>
          <w:lang w:val="pl-PL"/>
        </w:rPr>
        <w:br/>
        <w:t>w społeczności szkolnej i lokalnej,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4)</w:t>
      </w:r>
      <w:r>
        <w:rPr>
          <w:rFonts w:cs="Arial"/>
          <w:lang w:val="pl-PL"/>
        </w:rPr>
        <w:tab/>
        <w:t>pomoc materialna uczniom wybitnie uzdolnionym o charakterze motywacyjnym.</w:t>
      </w: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Rozdział II</w:t>
      </w:r>
    </w:p>
    <w:p w:rsidR="004103DF" w:rsidRDefault="004103DF" w:rsidP="004103DF">
      <w:pPr>
        <w:spacing w:before="240" w:after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Stypendium Miasta Dębicy za wyniki w nauce</w:t>
      </w:r>
    </w:p>
    <w:p w:rsidR="004103DF" w:rsidRDefault="004103DF" w:rsidP="004103DF">
      <w:pPr>
        <w:ind w:firstLine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1. Stypendium za wyniki w nauce może być przyznane uczniom, którzy spełniają  następujące kryteria: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1)</w:t>
      </w:r>
      <w:r>
        <w:rPr>
          <w:rFonts w:cs="Arial"/>
          <w:lang w:val="pl-PL"/>
        </w:rPr>
        <w:tab/>
        <w:t>nie mają nieusprawiedliwionych nieobecności z zajęć edukacyjnych,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2)</w:t>
      </w:r>
      <w:r>
        <w:rPr>
          <w:rFonts w:cs="Arial"/>
          <w:lang w:val="pl-PL"/>
        </w:rPr>
        <w:tab/>
        <w:t>w wyniku klasyfikacji rocznej bezpośrednio poprzedzającej okres, na który ma być przyznane stypendium uzyskali co najmniej bardzo dobrą ocenę z zachowania oraz średnią ocen                 z obowiązkowych zajęć edukacyjnych co najmniej 5,80 w szkołach podstawowych i 5,60           w gimnazjach,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3)</w:t>
      </w:r>
      <w:r>
        <w:rPr>
          <w:rFonts w:cs="Arial"/>
          <w:lang w:val="pl-PL"/>
        </w:rPr>
        <w:tab/>
        <w:t>wykazują się aktywnością i zaangażowaniem w życie szkoły oraz społeczności lokalnej.</w:t>
      </w: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Rozdział III </w:t>
      </w:r>
    </w:p>
    <w:p w:rsidR="004103DF" w:rsidRDefault="004103DF" w:rsidP="004103DF">
      <w:pPr>
        <w:spacing w:before="240" w:after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Stypendium Miasta Dębicy za wybitne osiągnięcia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1.</w:t>
      </w:r>
      <w:r>
        <w:rPr>
          <w:rFonts w:cs="Arial"/>
          <w:lang w:val="pl-PL"/>
        </w:rPr>
        <w:tab/>
        <w:t>Stypendium za wybitne osiągnięcia może być przyznane uczniom, którzy spełniają  następujące kryteria: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1)</w:t>
      </w:r>
      <w:r>
        <w:rPr>
          <w:rFonts w:cs="Arial"/>
          <w:lang w:val="pl-PL"/>
        </w:rPr>
        <w:tab/>
        <w:t>w wyniku klasyfikacji rocznej bezpośrednio poprzedzającej okres, na który ma być przyznane stypendium uzyskali co najmniej bardzo dobrą ocenę z zachowania,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2)</w:t>
      </w:r>
      <w:r>
        <w:rPr>
          <w:rFonts w:cs="Arial"/>
          <w:lang w:val="pl-PL"/>
        </w:rPr>
        <w:tab/>
        <w:t xml:space="preserve">uzyskali tytuł laureata konkursów przedmiotowych i interdyscyplinarnych, zajęli czołowe miejsca w konkursach artystycznych lub zawodach sportowych na szczeblu ogólnopolskim </w:t>
      </w:r>
      <w:r>
        <w:rPr>
          <w:rFonts w:cs="Arial"/>
          <w:lang w:val="pl-PL"/>
        </w:rPr>
        <w:lastRenderedPageBreak/>
        <w:t xml:space="preserve">lub międzynarodowym, 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2.</w:t>
      </w:r>
      <w:r>
        <w:rPr>
          <w:rFonts w:cs="Arial"/>
          <w:lang w:val="pl-PL"/>
        </w:rPr>
        <w:tab/>
        <w:t>W przypadku uzyskania przez ucznia w danym roku szkolnym kilku osiągnięć na różnych szczeblach stypendium zostanie przyznane za osiągnięcie o najwyższej randze.</w:t>
      </w: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Rozdział IV</w:t>
      </w:r>
    </w:p>
    <w:p w:rsidR="004103DF" w:rsidRDefault="004103DF" w:rsidP="004103DF">
      <w:pPr>
        <w:spacing w:before="240" w:after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Zasady i tryb przyznawania stypendium</w:t>
      </w:r>
    </w:p>
    <w:p w:rsidR="004103DF" w:rsidRDefault="004103DF" w:rsidP="004103DF">
      <w:pPr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cs="Arial"/>
          <w:lang w:val="pl-PL"/>
        </w:rPr>
      </w:pPr>
      <w:r>
        <w:rPr>
          <w:rFonts w:cs="Arial"/>
          <w:lang w:val="pl-PL"/>
        </w:rPr>
        <w:t>Dyrektor szkoły składa do Burmistrza Miasta Dębicy wniosek o przyznanie stypendium, według określonego wzoru.</w:t>
      </w:r>
    </w:p>
    <w:p w:rsidR="004103DF" w:rsidRDefault="004103DF" w:rsidP="004103DF">
      <w:pPr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cs="Arial"/>
          <w:lang w:val="pl-PL"/>
        </w:rPr>
      </w:pPr>
      <w:r>
        <w:rPr>
          <w:rFonts w:cs="Arial"/>
          <w:lang w:val="pl-PL"/>
        </w:rPr>
        <w:t>W przypadku konkursów artystycznych i zawodów sportowych wniosek może złożyć organizacja, klub sportowy lub stowarzyszenie, które reprezentował uczeń w konkursie.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2.</w:t>
      </w:r>
      <w:r>
        <w:rPr>
          <w:rFonts w:cs="Arial"/>
          <w:lang w:val="pl-PL"/>
        </w:rPr>
        <w:tab/>
        <w:t>Do wniosku dołącza się, potwierdzone za zgodność z oryginałem przez dyrektora szkoły lub inną upoważnioną osobę, reprezentującą organizację, klub sportowy lub stowarzyszenie, kserokopie dokumentów stwierdzających wyniki w nauce, o których mowa w rozdziale II ust. 1 lub uzyskanie osiągnięć, o których mowa w rozdziale III ust. 1.</w:t>
      </w:r>
      <w:r>
        <w:rPr>
          <w:rFonts w:cs="Arial"/>
          <w:lang w:val="pl-PL"/>
        </w:rPr>
        <w:tab/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3.</w:t>
      </w:r>
      <w:r>
        <w:rPr>
          <w:rFonts w:cs="Arial"/>
          <w:lang w:val="pl-PL"/>
        </w:rPr>
        <w:tab/>
        <w:t>Wniosek o przyznanie stypendium wymaga uzyskania pozytywnej opinii rady pedagogicznej.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4.</w:t>
      </w:r>
      <w:r>
        <w:rPr>
          <w:rFonts w:cs="Arial"/>
          <w:lang w:val="pl-PL"/>
        </w:rPr>
        <w:tab/>
        <w:t>Wnioski o przyznanie stypendium należy składać w Miejskim Zarządzie Oświaty w Dębicy,    ul. Ratuszowa 2.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5.</w:t>
      </w:r>
      <w:r>
        <w:rPr>
          <w:rFonts w:cs="Arial"/>
          <w:lang w:val="pl-PL"/>
        </w:rPr>
        <w:tab/>
        <w:t>Wnioski o przyznanie stypendium należy składać po zakończeniu rocznych zajęć dydaktyczno-wychowawczych, jednak nie później niż do 15 lipca danego roku. Nabór wniosków                  o przyznanie Stypendium Miasta Dębicy za wybitne osiągnięcia będzie prowadzony począwszy od roku szkolnego 2008/2009.</w:t>
      </w:r>
      <w:r>
        <w:rPr>
          <w:rFonts w:cs="Arial"/>
          <w:lang w:val="pl-PL"/>
        </w:rPr>
        <w:tab/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6.</w:t>
      </w:r>
      <w:r>
        <w:rPr>
          <w:rFonts w:cs="Arial"/>
          <w:lang w:val="pl-PL"/>
        </w:rPr>
        <w:tab/>
        <w:t>Wnioski niekompletne i niespełniające kryteriów określonych w Programie oraz złożone po terminie nie będą rozpatrywane.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8.</w:t>
      </w:r>
      <w:r>
        <w:rPr>
          <w:rFonts w:cs="Arial"/>
          <w:lang w:val="pl-PL"/>
        </w:rPr>
        <w:tab/>
        <w:t>Burmistrz Miasta Dębicy powołuje Komisję Stypendialną oraz określa zasady i tryb jej działania.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9.</w:t>
      </w:r>
      <w:r>
        <w:rPr>
          <w:rFonts w:cs="Arial"/>
          <w:lang w:val="pl-PL"/>
        </w:rPr>
        <w:tab/>
        <w:t>Stypendia przyznaje Burmistrz Miasta Dębicy po pozytywnym zaopiniowaniu przez Komisję Stypendialną.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Rozdział V</w:t>
      </w:r>
    </w:p>
    <w:p w:rsidR="004103DF" w:rsidRDefault="004103DF" w:rsidP="004103DF">
      <w:pPr>
        <w:spacing w:before="240" w:after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Wypłata stypendium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1.</w:t>
      </w:r>
      <w:r>
        <w:rPr>
          <w:rFonts w:cs="Arial"/>
          <w:lang w:val="pl-PL"/>
        </w:rPr>
        <w:tab/>
        <w:t>Stypendium przyznaje się na okres od września do czerwca roku szkolnego następującego po roku, w którym zostały spełnione warunki do jego uzyskania.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2.</w:t>
      </w:r>
      <w:r>
        <w:rPr>
          <w:rFonts w:cs="Arial"/>
          <w:lang w:val="pl-PL"/>
        </w:rPr>
        <w:tab/>
        <w:t>Stypendium jest wypłacane miesięcznie w postaci świadczenia pieniężnego przelewem na rachunek bankowy wskazany przez rodzica (opiekuna prawnego) ucznia niepełnoletniego lub przez ucznia pełnoletniego.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3.</w:t>
      </w:r>
      <w:r>
        <w:rPr>
          <w:rFonts w:cs="Arial"/>
          <w:lang w:val="pl-PL"/>
        </w:rPr>
        <w:tab/>
        <w:t>Wypłata stypendium może być wstrzymana w przypadku: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1)</w:t>
      </w:r>
      <w:r>
        <w:rPr>
          <w:rFonts w:cs="Arial"/>
          <w:lang w:val="pl-PL"/>
        </w:rPr>
        <w:tab/>
        <w:t>skreślenia ucznia z listy uczniów,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2)</w:t>
      </w:r>
      <w:r>
        <w:rPr>
          <w:rFonts w:cs="Arial"/>
          <w:lang w:val="pl-PL"/>
        </w:rPr>
        <w:tab/>
        <w:t>rezygnacji ucznia ze szkoły,</w:t>
      </w:r>
    </w:p>
    <w:p w:rsidR="004103DF" w:rsidRDefault="004103DF" w:rsidP="004103DF">
      <w:pPr>
        <w:tabs>
          <w:tab w:val="left" w:pos="852"/>
        </w:tabs>
        <w:ind w:left="852" w:hanging="426"/>
        <w:jc w:val="both"/>
        <w:rPr>
          <w:rFonts w:cs="Arial"/>
          <w:lang w:val="pl-PL"/>
        </w:rPr>
      </w:pPr>
      <w:r>
        <w:rPr>
          <w:rFonts w:cs="Arial"/>
          <w:lang w:val="pl-PL"/>
        </w:rPr>
        <w:t>3)</w:t>
      </w:r>
      <w:r>
        <w:rPr>
          <w:rFonts w:cs="Arial"/>
          <w:lang w:val="pl-PL"/>
        </w:rPr>
        <w:tab/>
        <w:t>uzyskania potwierdzonej informacji, że uczeń w rażący sposób naruszył normy zachowania.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4.</w:t>
      </w:r>
      <w:r>
        <w:rPr>
          <w:rFonts w:cs="Arial"/>
          <w:lang w:val="pl-PL"/>
        </w:rPr>
        <w:tab/>
        <w:t>Stypendium wstrzymuje się z pierwszym dniem miesiąca następującego po miesiącu, w którym wystąpiło zdarzenie określone w ust. 3.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5.</w:t>
      </w:r>
      <w:r>
        <w:rPr>
          <w:rFonts w:cs="Arial"/>
          <w:lang w:val="pl-PL"/>
        </w:rPr>
        <w:tab/>
        <w:t>Dyrektor szkoły zobowiązany jest do poinformowania Burmistrza Miasta Dębicy o zaistnieniu zdarzenia określonego w ust. 3 w terminie do 7 dni.</w:t>
      </w: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</w:p>
    <w:p w:rsidR="004103DF" w:rsidRDefault="004103DF" w:rsidP="004103DF">
      <w:pPr>
        <w:spacing w:before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lastRenderedPageBreak/>
        <w:t>Rozdział VI</w:t>
      </w:r>
    </w:p>
    <w:p w:rsidR="004103DF" w:rsidRDefault="004103DF" w:rsidP="004103DF">
      <w:pPr>
        <w:spacing w:before="240" w:after="240"/>
        <w:jc w:val="center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>Postanowienia końcowe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1.</w:t>
      </w:r>
      <w:r>
        <w:rPr>
          <w:rFonts w:cs="Arial"/>
          <w:lang w:val="pl-PL"/>
        </w:rPr>
        <w:tab/>
        <w:t>Przyznaje się maksymalnie pięć stypendiów w kategorii Stypendium Miasta Dębicy za wyniki w nauce i maksymalnie pięć stypendiów w kategorii Stypendium Miasta Dębicy za wybitne osiągnięcia.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>2.</w:t>
      </w:r>
      <w:r>
        <w:rPr>
          <w:rFonts w:cs="Arial"/>
          <w:lang w:val="pl-PL"/>
        </w:rPr>
        <w:tab/>
        <w:t>Wielkość środków przeznaczonych na finansowanie stypendiów ustalana będzie corocznie       w budżecie gminy.</w:t>
      </w:r>
    </w:p>
    <w:p w:rsidR="004103DF" w:rsidRDefault="004103DF" w:rsidP="004103DF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lang w:val="pl-PL"/>
        </w:rPr>
      </w:pPr>
    </w:p>
    <w:p w:rsidR="0025010F" w:rsidRPr="004103DF" w:rsidRDefault="0025010F">
      <w:pPr>
        <w:rPr>
          <w:lang w:val="pl-PL"/>
        </w:rPr>
      </w:pPr>
    </w:p>
    <w:sectPr w:rsidR="0025010F" w:rsidRPr="004103DF">
      <w:footnotePr>
        <w:pos w:val="beneathText"/>
      </w:footnotePr>
      <w:pgSz w:w="11905" w:h="16837"/>
      <w:pgMar w:top="1134" w:right="1134" w:bottom="1134" w:left="1134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B33"/>
    <w:multiLevelType w:val="hybridMultilevel"/>
    <w:tmpl w:val="3D181106"/>
    <w:lvl w:ilvl="0" w:tplc="270ED07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103DF"/>
    <w:rsid w:val="0025010F"/>
    <w:rsid w:val="0041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3D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4426</Characters>
  <Application>Microsoft Office Word</Application>
  <DocSecurity>0</DocSecurity>
  <Lines>36</Lines>
  <Paragraphs>10</Paragraphs>
  <ScaleCrop>false</ScaleCrop>
  <Company>Hewlett-Packard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Abba</cp:lastModifiedBy>
  <cp:revision>1</cp:revision>
  <dcterms:created xsi:type="dcterms:W3CDTF">2014-07-03T20:18:00Z</dcterms:created>
  <dcterms:modified xsi:type="dcterms:W3CDTF">2014-07-03T20:18:00Z</dcterms:modified>
</cp:coreProperties>
</file>